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60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spacing w:after="120" w:afterLines="50" w:line="600" w:lineRule="exact"/>
        <w:jc w:val="center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部门整体支出绩效评价基础数据表</w:t>
      </w:r>
    </w:p>
    <w:tbl>
      <w:tblPr>
        <w:tblStyle w:val="3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15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1,809,000.00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2,828,826.98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1,809,000.00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2,210,968.53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3、专项资金（一个专项一行）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123,186.31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123,186.31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617,858.45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617,858.45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楼堂馆所控制情况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（2021年完工项目）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批复规模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严格按照预算执行，本着节约的原则支出。</w:t>
            </w:r>
          </w:p>
        </w:tc>
      </w:tr>
    </w:tbl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</w:p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rPr>
          <w:rFonts w:ascii="Times New Roman" w:hAnsi="Times New Roman" w:eastAsia="仿宋_GB2312" w:cs="Times New Roman"/>
          <w:sz w:val="22"/>
        </w:rPr>
      </w:pPr>
    </w:p>
    <w:p>
      <w:r>
        <w:rPr>
          <w:rFonts w:ascii="Times New Roman" w:hAnsi="Times New Roman" w:eastAsia="仿宋_GB2312" w:cs="Times New Roman"/>
          <w:sz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陈林林</w:t>
      </w:r>
      <w:bookmarkStart w:id="0" w:name="_GoBack"/>
      <w:bookmarkEnd w:id="0"/>
      <w:r>
        <w:rPr>
          <w:rFonts w:ascii="Times New Roman" w:hAnsi="Times New Roman" w:eastAsia="仿宋_GB2312" w:cs="Times New Roman"/>
          <w:sz w:val="22"/>
        </w:rPr>
        <w:t xml:space="preserve"> 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填</w:t>
      </w:r>
      <w:r>
        <w:rPr>
          <w:rFonts w:ascii="Times New Roman" w:hAnsi="Times New Roman" w:eastAsia="仿宋_GB2312" w:cs="Times New Roman"/>
          <w:sz w:val="22"/>
        </w:rPr>
        <w:t>报日期：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2023年10月9日</w:t>
      </w:r>
      <w:r>
        <w:rPr>
          <w:rFonts w:ascii="Times New Roman" w:hAnsi="Times New Roman" w:eastAsia="仿宋_GB2312" w:cs="Times New Roman"/>
          <w:sz w:val="22"/>
        </w:rPr>
        <w:t xml:space="preserve"> 联系电话：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15115179703</w:t>
      </w:r>
      <w:r>
        <w:rPr>
          <w:rFonts w:ascii="Times New Roman" w:hAnsi="Times New Roman" w:eastAsia="仿宋_GB2312" w:cs="Times New Roman"/>
          <w:sz w:val="22"/>
        </w:rPr>
        <w:t xml:space="preserve">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lMmFhMGNiZGUxNWQzMzk1MjJkMTgwMzkyYTgxOGMifQ=="/>
  </w:docVars>
  <w:rsids>
    <w:rsidRoot w:val="03373877"/>
    <w:rsid w:val="03373877"/>
    <w:rsid w:val="0E3A7EF6"/>
    <w:rsid w:val="1C344EC3"/>
    <w:rsid w:val="206B0761"/>
    <w:rsid w:val="22B440FE"/>
    <w:rsid w:val="26165C66"/>
    <w:rsid w:val="2FE06BCB"/>
    <w:rsid w:val="4AC836F2"/>
    <w:rsid w:val="6F8B3FC6"/>
    <w:rsid w:val="73281915"/>
    <w:rsid w:val="734C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363</Words>
  <Characters>437</Characters>
  <Lines>0</Lines>
  <Paragraphs>0</Paragraphs>
  <TotalTime>8</TotalTime>
  <ScaleCrop>false</ScaleCrop>
  <LinksUpToDate>false</LinksUpToDate>
  <CharactersWithSpaces>585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林</cp:lastModifiedBy>
  <cp:lastPrinted>2022-05-30T01:25:00Z</cp:lastPrinted>
  <dcterms:modified xsi:type="dcterms:W3CDTF">2023-10-09T06:57:37Z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57FEE600647B4D75A822C0A2EEAD35CD_13</vt:lpwstr>
  </property>
</Properties>
</file>